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835"/>
        <w:gridCol w:w="2457"/>
        <w:gridCol w:w="2196"/>
      </w:tblGrid>
      <w:tr w:rsidR="006D0DF9" w:rsidTr="00CC0181">
        <w:tc>
          <w:tcPr>
            <w:tcW w:w="2367" w:type="dxa"/>
          </w:tcPr>
          <w:p w:rsidR="006D0DF9" w:rsidRDefault="000438F7" w:rsidP="00163C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2422" cy="744784"/>
                  <wp:effectExtent l="19050" t="0" r="3928" b="0"/>
                  <wp:docPr id="12" name="Рисунок 7" descr="Ð ÐµÐ·ÑÐ»ÑÑÐ°Ñ Ð¿Ð¾ÑÑÐºÑ Ð·Ð¾Ð±ÑÐ°Ð¶ÐµÐ½Ñ Ð·Ð° Ð·Ð°Ð¿Ð¸ÑÐ¾Ð¼ &quot;ÑÐ°Ð´Ð° ÑÐ²ÑÐ¾Ð¿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ÑÐ°Ð´Ð° ÑÐ²ÑÐ¾Ð¿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59" cy="74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0DF9" w:rsidRDefault="006D0DF9" w:rsidP="00163CE1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2" name="Рисунок 4" descr="C:\Users\Popsui\AppData\Local\Microsoft\Windows\INetCache\Content.Word\EAG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psui\AppData\Local\Microsoft\Windows\INetCache\Content.Word\EAG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38F7">
              <w:t xml:space="preserve"> </w:t>
            </w:r>
          </w:p>
        </w:tc>
        <w:tc>
          <w:tcPr>
            <w:tcW w:w="2457" w:type="dxa"/>
          </w:tcPr>
          <w:p w:rsidR="006D0DF9" w:rsidRDefault="006D0DF9" w:rsidP="00163CE1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3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6D0DF9" w:rsidRDefault="006D0DF9" w:rsidP="00163CE1">
            <w:pPr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6752" cy="753365"/>
                  <wp:effectExtent l="19050" t="0" r="0" b="0"/>
                  <wp:docPr id="4" name="Рисунок 1" descr="C:\Users\Popsui\Desktop\W\Bilozi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sui\Desktop\W\Bilozi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99" cy="75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F9" w:rsidRPr="002E274A" w:rsidTr="00CC0181">
        <w:tc>
          <w:tcPr>
            <w:tcW w:w="2367" w:type="dxa"/>
          </w:tcPr>
          <w:p w:rsidR="006D0DF9" w:rsidRPr="007E38D6" w:rsidRDefault="000438F7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ОФІС РАДИ ЄВРОПИ В УКРАЇНІ</w:t>
            </w:r>
          </w:p>
        </w:tc>
        <w:tc>
          <w:tcPr>
            <w:tcW w:w="2835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RPr="002E274A" w:rsidTr="00CC0181">
        <w:tc>
          <w:tcPr>
            <w:tcW w:w="236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Pr="00E37553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3"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ДЛЯ </w:t>
      </w:r>
      <w:r w:rsidR="005313C4">
        <w:rPr>
          <w:rFonts w:ascii="Times New Roman" w:hAnsi="Times New Roman" w:cs="Times New Roman"/>
          <w:b/>
          <w:sz w:val="24"/>
          <w:szCs w:val="24"/>
        </w:rPr>
        <w:t>ДЕМОКРАТИЧНОГО</w:t>
      </w:r>
      <w:r w:rsidRPr="00E37553">
        <w:rPr>
          <w:rFonts w:ascii="Times New Roman" w:hAnsi="Times New Roman" w:cs="Times New Roman"/>
          <w:b/>
          <w:sz w:val="24"/>
          <w:szCs w:val="24"/>
        </w:rPr>
        <w:t xml:space="preserve"> РОЗВИТКУ МІСЦЕВИХ ГРОМАД</w:t>
      </w:r>
    </w:p>
    <w:p w:rsidR="007E38D6" w:rsidRPr="007E38D6" w:rsidRDefault="005313C4" w:rsidP="007E38D6">
      <w:pPr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Європейська а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>самблея жінок-депу</w:t>
      </w:r>
      <w:r w:rsidR="009A3D56" w:rsidRPr="001F79E2">
        <w:rPr>
          <w:rFonts w:ascii="Times New Roman" w:hAnsi="Times New Roman" w:cs="Times New Roman"/>
          <w:sz w:val="24"/>
          <w:szCs w:val="24"/>
          <w:lang w:eastAsia="uk-UA"/>
        </w:rPr>
        <w:t>та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тів у партнерстві з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Представництвом Ради Європи в Україні, Асоціацією міст України 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>та В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сеукраїнським об’єднанням жінок-депутатів</w:t>
      </w:r>
      <w:r w:rsidR="001F79E2" w:rsidRPr="001F79E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оголошують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 конкурс на кращі жіночі ініціативи в Україні, які стали вагомими для </w:t>
      </w:r>
      <w:r>
        <w:rPr>
          <w:rFonts w:ascii="Times New Roman" w:hAnsi="Times New Roman" w:cs="Times New Roman"/>
          <w:sz w:val="24"/>
          <w:szCs w:val="24"/>
          <w:lang w:eastAsia="uk-UA"/>
        </w:rPr>
        <w:t>демократичного</w:t>
      </w:r>
      <w:r w:rsidR="007E38D6"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 розвитку місцевих громад (міст, селищ, районів).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2E274A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підвищення </w:t>
      </w:r>
      <w:r w:rsidR="00CC0181">
        <w:rPr>
          <w:rFonts w:ascii="Times New Roman" w:hAnsi="Times New Roman" w:cs="Times New Roman"/>
          <w:sz w:val="24"/>
          <w:szCs w:val="24"/>
          <w:lang w:eastAsia="uk-UA"/>
        </w:rPr>
        <w:t>мотивації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 жінок до </w:t>
      </w:r>
      <w:r w:rsidR="00223F4C">
        <w:rPr>
          <w:rFonts w:ascii="Times New Roman" w:hAnsi="Times New Roman" w:cs="Times New Roman"/>
          <w:sz w:val="24"/>
          <w:szCs w:val="24"/>
          <w:lang w:eastAsia="uk-UA"/>
        </w:rPr>
        <w:t xml:space="preserve">активної діяльності в площині демократичних змін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через популяризацію кращих реалізованих ініціатив </w:t>
      </w:r>
      <w:r w:rsidR="001F79E2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>з різних громад України.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УЧАСНИКИ: жінки депутати, підприємці, науковці, громадські активісти, які зробили особистий вагомий внесок у розвиток своєї громади.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ЕТАПИ ПРОЕКТУ: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607"/>
      </w:tblGrid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Березень-травень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Оголошення конкурсу</w:t>
            </w:r>
          </w:p>
          <w:p w:rsidR="003A4EA1" w:rsidRPr="001F79E2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та розгляд заявок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Підсумкова Конференція</w:t>
            </w:r>
            <w:r w:rsidR="00736614">
              <w:rPr>
                <w:rFonts w:ascii="Times New Roman" w:hAnsi="Times New Roman" w:cs="Times New Roman"/>
                <w:sz w:val="24"/>
                <w:szCs w:val="24"/>
              </w:rPr>
              <w:t xml:space="preserve"> у ВР</w:t>
            </w: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, нагородження переможців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Червень-липень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Друк буклету з кращими жіночими ініціативами в Україні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D23C3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Навчальна поїздка до Європарламенту для 5 переможців конкурсу</w:t>
            </w: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участі у конкурсі необхідно надіслати заповнену форму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="00D23C3C">
        <w:rPr>
          <w:rFonts w:ascii="Times New Roman" w:hAnsi="Times New Roman" w:cs="Times New Roman"/>
          <w:b/>
          <w:sz w:val="24"/>
          <w:szCs w:val="24"/>
          <w:u w:val="single"/>
        </w:rPr>
        <w:t>до 1 травня 2019</w:t>
      </w:r>
      <w:r w:rsidR="00CA6E1C" w:rsidRPr="0057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9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09C">
        <w:rPr>
          <w:rFonts w:ascii="Times New Roman" w:hAnsi="Times New Roman" w:cs="Times New Roman"/>
          <w:sz w:val="24"/>
          <w:szCs w:val="24"/>
        </w:rPr>
        <w:t>звичайним листом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D9709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p w:rsidR="003A4EA1" w:rsidRPr="002E274A" w:rsidRDefault="00CA6E1C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 </w:t>
      </w:r>
      <w:r w:rsidR="003A4EA1" w:rsidRPr="002E274A">
        <w:rPr>
          <w:rFonts w:ascii="Times New Roman" w:hAnsi="Times New Roman" w:cs="Times New Roman"/>
          <w:sz w:val="24"/>
          <w:szCs w:val="24"/>
        </w:rPr>
        <w:t>5 найкращих жіночих ініціатив будуть нагороджені тижневою навчальною поїздкою до Європейського Парламенту.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НАГОРОДЖЕННЯ У НОМІНАЦІЯХ: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«Підприємництво»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 «Врядування»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«Громадська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«Наукова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</w:t>
      </w:r>
      <w:r>
        <w:rPr>
          <w:rFonts w:ascii="Times New Roman" w:hAnsi="Times New Roman" w:cs="Times New Roman"/>
          <w:sz w:val="24"/>
          <w:szCs w:val="24"/>
        </w:rPr>
        <w:t>Нова Україна»</w:t>
      </w:r>
    </w:p>
    <w:p w:rsidR="003A4EA1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Анастасія Попсуй, </w:t>
      </w:r>
      <w:hyperlink r:id="rId10" w:history="1"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anastasiia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popsuy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F79E2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096 0596 726</w:t>
      </w:r>
      <w:r w:rsidR="00426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835"/>
        <w:gridCol w:w="2457"/>
        <w:gridCol w:w="2196"/>
      </w:tblGrid>
      <w:tr w:rsidR="00E2636D" w:rsidTr="007E38D6">
        <w:tc>
          <w:tcPr>
            <w:tcW w:w="2367" w:type="dxa"/>
            <w:hideMark/>
          </w:tcPr>
          <w:p w:rsidR="00E2636D" w:rsidRDefault="00E2636D"/>
        </w:tc>
        <w:tc>
          <w:tcPr>
            <w:tcW w:w="2835" w:type="dxa"/>
            <w:hideMark/>
          </w:tcPr>
          <w:p w:rsidR="00E2636D" w:rsidRDefault="00E2636D"/>
        </w:tc>
        <w:tc>
          <w:tcPr>
            <w:tcW w:w="2457" w:type="dxa"/>
            <w:hideMark/>
          </w:tcPr>
          <w:p w:rsidR="00E2636D" w:rsidRDefault="00E2636D"/>
        </w:tc>
        <w:tc>
          <w:tcPr>
            <w:tcW w:w="2196" w:type="dxa"/>
            <w:hideMark/>
          </w:tcPr>
          <w:p w:rsidR="00E2636D" w:rsidRDefault="00E2636D">
            <w:pPr>
              <w:rPr>
                <w:noProof/>
                <w:lang w:eastAsia="uk-UA"/>
              </w:rPr>
            </w:pPr>
          </w:p>
        </w:tc>
      </w:tr>
      <w:tr w:rsidR="00E2636D" w:rsidTr="007E38D6">
        <w:tc>
          <w:tcPr>
            <w:tcW w:w="236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38D6" w:rsidTr="007E38D6">
        <w:tc>
          <w:tcPr>
            <w:tcW w:w="2367" w:type="dxa"/>
            <w:hideMark/>
          </w:tcPr>
          <w:p w:rsidR="007E38D6" w:rsidRDefault="00D23C3C">
            <w:r w:rsidRPr="00D23C3C">
              <w:rPr>
                <w:noProof/>
                <w:lang w:val="ru-RU" w:eastAsia="ru-RU"/>
              </w:rPr>
              <w:drawing>
                <wp:inline distT="0" distB="0" distL="0" distR="0">
                  <wp:extent cx="1272422" cy="744784"/>
                  <wp:effectExtent l="19050" t="0" r="3928" b="0"/>
                  <wp:docPr id="13" name="Рисунок 7" descr="Ð ÐµÐ·ÑÐ»ÑÑÐ°Ñ Ð¿Ð¾ÑÑÐºÑ Ð·Ð¾Ð±ÑÐ°Ð¶ÐµÐ½Ñ Ð·Ð° Ð·Ð°Ð¿Ð¸ÑÐ¾Ð¼ &quot;ÑÐ°Ð´Ð° ÑÐ²ÑÐ¾Ð¿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ÑÐ°Ð´Ð° ÑÐ²ÑÐ¾Ð¿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59" cy="74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7E38D6" w:rsidRDefault="007E38D6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9" name="Рисунок 4" descr="EAG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AG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hideMark/>
          </w:tcPr>
          <w:p w:rsidR="007E38D6" w:rsidRDefault="007E38D6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8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  <w:hideMark/>
          </w:tcPr>
          <w:p w:rsidR="007E38D6" w:rsidRDefault="007E38D6">
            <w:pPr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6955" cy="754380"/>
                  <wp:effectExtent l="19050" t="0" r="0" b="0"/>
                  <wp:docPr id="6" name="Рисунок 1" descr="Bilozi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lozi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D6" w:rsidTr="007E38D6">
        <w:tc>
          <w:tcPr>
            <w:tcW w:w="2367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ОФІС РАДИ ЄВРОПИ В УКРАЇНІ</w:t>
            </w:r>
          </w:p>
        </w:tc>
        <w:tc>
          <w:tcPr>
            <w:tcW w:w="2835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  <w:hideMark/>
          </w:tcPr>
          <w:p w:rsidR="00D23C3C" w:rsidRDefault="00D23C3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Tr="007E38D6">
        <w:tc>
          <w:tcPr>
            <w:tcW w:w="236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8D6" w:rsidRDefault="007E38D6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Default="00534C13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438F7">
        <w:rPr>
          <w:rFonts w:ascii="Times New Roman" w:hAnsi="Times New Roman" w:cs="Times New Roman"/>
          <w:b/>
          <w:sz w:val="24"/>
          <w:szCs w:val="24"/>
        </w:rPr>
        <w:t>ДЕМОКРАТИЧНОГО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 xml:space="preserve"> РОЗВИТКУ МІСЦЕВИХ ГРОМАД</w:t>
      </w:r>
    </w:p>
    <w:p w:rsidR="00534C13" w:rsidRDefault="00534C13" w:rsidP="003A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A1" w:rsidRPr="003A4EA1" w:rsidRDefault="003A4EA1" w:rsidP="003A4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ЗАЯВКА</w:t>
      </w:r>
      <w:r w:rsidR="00534C13">
        <w:rPr>
          <w:rFonts w:ascii="Times New Roman" w:hAnsi="Times New Roman" w:cs="Times New Roman"/>
          <w:sz w:val="24"/>
          <w:szCs w:val="24"/>
        </w:rPr>
        <w:t xml:space="preserve"> УЧАСНИКА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2"/>
        <w:gridCol w:w="6457"/>
      </w:tblGrid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B8" w:rsidTr="007E2AB8">
        <w:tc>
          <w:tcPr>
            <w:tcW w:w="3227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 та посада</w:t>
            </w:r>
          </w:p>
        </w:tc>
        <w:tc>
          <w:tcPr>
            <w:tcW w:w="6628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</w:p>
        </w:tc>
        <w:tc>
          <w:tcPr>
            <w:tcW w:w="6628" w:type="dxa"/>
          </w:tcPr>
          <w:p w:rsidR="003A4EA1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«Підприємництво»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«Врядування»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«Громадська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«Наукова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«Нова Україна»</w:t>
            </w:r>
          </w:p>
        </w:tc>
      </w:tr>
      <w:tr w:rsidR="003A4EA1" w:rsidTr="007E2AB8">
        <w:tc>
          <w:tcPr>
            <w:tcW w:w="3227" w:type="dxa"/>
          </w:tcPr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(адреса,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ел.адреса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7E2AB8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 xml:space="preserve">пис ініціативи </w:t>
            </w:r>
          </w:p>
          <w:p w:rsidR="003A4EA1" w:rsidRDefault="007E2AB8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2000 знаків)</w:t>
            </w:r>
          </w:p>
          <w:p w:rsidR="003A5E30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5E30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та якісний вплив ініціативи на </w:t>
            </w:r>
            <w:r w:rsidR="000438F7">
              <w:rPr>
                <w:rFonts w:ascii="Times New Roman" w:hAnsi="Times New Roman" w:cs="Times New Roman"/>
                <w:sz w:val="24"/>
                <w:szCs w:val="24"/>
              </w:rPr>
              <w:t>демократичний</w:t>
            </w:r>
            <w:r w:rsidR="003A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громади</w:t>
            </w:r>
          </w:p>
          <w:p w:rsidR="003A4EA1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1500 знаків)</w:t>
            </w:r>
          </w:p>
          <w:p w:rsidR="003A5E30" w:rsidRDefault="003A5E30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Особа, яка може надати Вам особисту рекомендацію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53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брали Ви участь у інших конкурсах?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Додатки, що підтверджують успіх ініціативи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у конкурсі необхідно надіслати заповнену форму на електронну адресу: </w:t>
      </w:r>
      <w:hyperlink r:id="rId14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F79E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F79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426191">
        <w:rPr>
          <w:rFonts w:ascii="Times New Roman" w:hAnsi="Times New Roman" w:cs="Times New Roman"/>
          <w:sz w:val="24"/>
          <w:szCs w:val="24"/>
        </w:rPr>
        <w:t xml:space="preserve">Київська обл.,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 w:rsidRPr="001F79E2">
        <w:rPr>
          <w:rFonts w:ascii="Times New Roman" w:hAnsi="Times New Roman" w:cs="Times New Roman"/>
          <w:sz w:val="24"/>
          <w:szCs w:val="24"/>
          <w:lang w:val="ru-RU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sectPr w:rsidR="003A4EA1" w:rsidRPr="009F0A39" w:rsidSect="00CC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124"/>
    <w:multiLevelType w:val="hybridMultilevel"/>
    <w:tmpl w:val="58C60AD0"/>
    <w:lvl w:ilvl="0" w:tplc="20E09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D15"/>
    <w:multiLevelType w:val="hybridMultilevel"/>
    <w:tmpl w:val="9E3E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C"/>
    <w:rsid w:val="000438F7"/>
    <w:rsid w:val="000C64F6"/>
    <w:rsid w:val="000D387B"/>
    <w:rsid w:val="0010430F"/>
    <w:rsid w:val="001F79E2"/>
    <w:rsid w:val="00223F4C"/>
    <w:rsid w:val="00237395"/>
    <w:rsid w:val="0025269E"/>
    <w:rsid w:val="002E274A"/>
    <w:rsid w:val="003A4EA1"/>
    <w:rsid w:val="003A5E30"/>
    <w:rsid w:val="00426191"/>
    <w:rsid w:val="004627D3"/>
    <w:rsid w:val="004E128E"/>
    <w:rsid w:val="005313C4"/>
    <w:rsid w:val="00534C13"/>
    <w:rsid w:val="00564E18"/>
    <w:rsid w:val="00571D4E"/>
    <w:rsid w:val="005A58AA"/>
    <w:rsid w:val="00637B3A"/>
    <w:rsid w:val="006416B9"/>
    <w:rsid w:val="006D0DF9"/>
    <w:rsid w:val="00736614"/>
    <w:rsid w:val="007E2AB8"/>
    <w:rsid w:val="007E38D6"/>
    <w:rsid w:val="0080121F"/>
    <w:rsid w:val="008C1B67"/>
    <w:rsid w:val="008E57CE"/>
    <w:rsid w:val="009A3D56"/>
    <w:rsid w:val="009F0A39"/>
    <w:rsid w:val="00AE6F6A"/>
    <w:rsid w:val="00B67062"/>
    <w:rsid w:val="00B916FB"/>
    <w:rsid w:val="00BC11AA"/>
    <w:rsid w:val="00C954AF"/>
    <w:rsid w:val="00CA6E1C"/>
    <w:rsid w:val="00CC0181"/>
    <w:rsid w:val="00CF447A"/>
    <w:rsid w:val="00D23C3C"/>
    <w:rsid w:val="00D9709C"/>
    <w:rsid w:val="00DC417C"/>
    <w:rsid w:val="00E2636D"/>
    <w:rsid w:val="00E37553"/>
    <w:rsid w:val="00E9125F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34E"/>
  <w15:docId w15:val="{33ADD21B-ABB5-4D9C-A0B9-2014F4F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2E27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E3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867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741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nastasiia.popsu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.assembly@gmail.com" TargetMode="External"/><Relationship Id="rId14" Type="http://schemas.openxmlformats.org/officeDocument/2006/relationships/hyperlink" Target="mailto:euro.assembl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Popsui</dc:creator>
  <cp:lastModifiedBy>Пользователь</cp:lastModifiedBy>
  <cp:revision>2</cp:revision>
  <dcterms:created xsi:type="dcterms:W3CDTF">2019-03-14T17:36:00Z</dcterms:created>
  <dcterms:modified xsi:type="dcterms:W3CDTF">2019-03-14T17:36:00Z</dcterms:modified>
</cp:coreProperties>
</file>